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7B" w:rsidRPr="00691725" w:rsidRDefault="00127A7B" w:rsidP="00691725">
      <w:pPr>
        <w:jc w:val="center"/>
        <w:rPr>
          <w:rFonts w:asciiTheme="minorEastAsia" w:hAnsiTheme="minorEastAsia"/>
          <w:b/>
          <w:sz w:val="24"/>
          <w:szCs w:val="24"/>
        </w:rPr>
      </w:pPr>
      <w:r w:rsidRPr="00691725">
        <w:rPr>
          <w:rFonts w:asciiTheme="minorEastAsia" w:hAnsiTheme="minorEastAsia" w:hint="eastAsia"/>
          <w:b/>
          <w:sz w:val="24"/>
          <w:szCs w:val="24"/>
        </w:rPr>
        <w:t>「こんなもの、あったらいいなぁ」</w:t>
      </w:r>
    </w:p>
    <w:p w:rsidR="00127A7B" w:rsidRPr="00691725" w:rsidRDefault="00127A7B" w:rsidP="00691725">
      <w:pPr>
        <w:jc w:val="center"/>
        <w:rPr>
          <w:rFonts w:asciiTheme="minorEastAsia" w:hAnsiTheme="minorEastAsia"/>
          <w:b/>
          <w:sz w:val="36"/>
          <w:szCs w:val="36"/>
        </w:rPr>
      </w:pPr>
      <w:r w:rsidRPr="00691725">
        <w:rPr>
          <w:rFonts w:asciiTheme="minorEastAsia" w:hAnsiTheme="minorEastAsia" w:hint="eastAsia"/>
          <w:b/>
          <w:sz w:val="36"/>
          <w:szCs w:val="36"/>
        </w:rPr>
        <w:t>支援機器に関するニーズ調査票</w:t>
      </w:r>
    </w:p>
    <w:p w:rsidR="00C30EFC" w:rsidRPr="00127A7B" w:rsidRDefault="00C30EFC" w:rsidP="00127A7B">
      <w:pPr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2"/>
        <w:gridCol w:w="673"/>
        <w:gridCol w:w="3135"/>
        <w:gridCol w:w="708"/>
        <w:gridCol w:w="3243"/>
      </w:tblGrid>
      <w:tr w:rsidR="003F74D0" w:rsidTr="004C2012">
        <w:trPr>
          <w:trHeight w:val="621"/>
        </w:trPr>
        <w:tc>
          <w:tcPr>
            <w:tcW w:w="1262" w:type="dxa"/>
            <w:shd w:val="clear" w:color="auto" w:fill="FBD4B4" w:themeFill="accent6" w:themeFillTint="66"/>
            <w:vAlign w:val="center"/>
          </w:tcPr>
          <w:p w:rsidR="003F74D0" w:rsidRPr="00691725" w:rsidRDefault="003F74D0" w:rsidP="00675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1725"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</w:tc>
        <w:tc>
          <w:tcPr>
            <w:tcW w:w="7759" w:type="dxa"/>
            <w:gridSpan w:val="4"/>
            <w:vAlign w:val="center"/>
          </w:tcPr>
          <w:p w:rsidR="003F74D0" w:rsidRPr="00691725" w:rsidRDefault="003F74D0" w:rsidP="00675106">
            <w:pPr>
              <w:rPr>
                <w:sz w:val="22"/>
              </w:rPr>
            </w:pPr>
          </w:p>
        </w:tc>
      </w:tr>
      <w:tr w:rsidR="003F74D0" w:rsidTr="004C2012">
        <w:trPr>
          <w:trHeight w:val="520"/>
        </w:trPr>
        <w:tc>
          <w:tcPr>
            <w:tcW w:w="1262" w:type="dxa"/>
            <w:shd w:val="clear" w:color="auto" w:fill="FBD4B4" w:themeFill="accent6" w:themeFillTint="66"/>
            <w:vAlign w:val="center"/>
          </w:tcPr>
          <w:p w:rsidR="003F74D0" w:rsidRPr="00691725" w:rsidRDefault="003F74D0" w:rsidP="00675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1725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808" w:type="dxa"/>
            <w:gridSpan w:val="2"/>
            <w:vAlign w:val="center"/>
          </w:tcPr>
          <w:p w:rsidR="003F74D0" w:rsidRPr="00691725" w:rsidRDefault="003F74D0" w:rsidP="00675106">
            <w:pPr>
              <w:rPr>
                <w:sz w:val="22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3F74D0" w:rsidRPr="003F74D0" w:rsidRDefault="003F74D0" w:rsidP="00675106">
            <w:pPr>
              <w:rPr>
                <w:rFonts w:asciiTheme="majorEastAsia" w:eastAsiaTheme="majorEastAsia" w:hAnsiTheme="majorEastAsia"/>
                <w:sz w:val="22"/>
              </w:rPr>
            </w:pPr>
            <w:r w:rsidRPr="003F74D0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3243" w:type="dxa"/>
            <w:vAlign w:val="center"/>
          </w:tcPr>
          <w:p w:rsidR="003F74D0" w:rsidRPr="00691725" w:rsidRDefault="003F74D0" w:rsidP="00675106">
            <w:pPr>
              <w:rPr>
                <w:sz w:val="22"/>
              </w:rPr>
            </w:pPr>
          </w:p>
        </w:tc>
      </w:tr>
      <w:tr w:rsidR="00691725" w:rsidTr="004C2012">
        <w:trPr>
          <w:trHeight w:val="565"/>
        </w:trPr>
        <w:tc>
          <w:tcPr>
            <w:tcW w:w="1262" w:type="dxa"/>
            <w:shd w:val="clear" w:color="auto" w:fill="FBD4B4" w:themeFill="accent6" w:themeFillTint="66"/>
            <w:vAlign w:val="center"/>
          </w:tcPr>
          <w:p w:rsidR="00691725" w:rsidRPr="00691725" w:rsidRDefault="00691725" w:rsidP="006751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172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673" w:type="dxa"/>
            <w:shd w:val="clear" w:color="auto" w:fill="FBD4B4" w:themeFill="accent6" w:themeFillTint="66"/>
            <w:vAlign w:val="center"/>
          </w:tcPr>
          <w:p w:rsidR="00691725" w:rsidRPr="00691725" w:rsidRDefault="00691725" w:rsidP="00675106">
            <w:pPr>
              <w:rPr>
                <w:sz w:val="22"/>
              </w:rPr>
            </w:pPr>
            <w:r w:rsidRPr="00691725">
              <w:rPr>
                <w:rFonts w:hint="eastAsia"/>
                <w:sz w:val="22"/>
              </w:rPr>
              <w:t>TEL</w:t>
            </w:r>
          </w:p>
        </w:tc>
        <w:tc>
          <w:tcPr>
            <w:tcW w:w="3135" w:type="dxa"/>
            <w:vAlign w:val="center"/>
          </w:tcPr>
          <w:p w:rsidR="00691725" w:rsidRPr="00691725" w:rsidRDefault="00691725" w:rsidP="00675106">
            <w:pPr>
              <w:rPr>
                <w:sz w:val="22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691725" w:rsidRPr="00691725" w:rsidRDefault="00691725" w:rsidP="00675106">
            <w:pPr>
              <w:rPr>
                <w:sz w:val="22"/>
              </w:rPr>
            </w:pPr>
            <w:r w:rsidRPr="00691725">
              <w:rPr>
                <w:rFonts w:hint="eastAsia"/>
                <w:sz w:val="22"/>
              </w:rPr>
              <w:t>Mail</w:t>
            </w:r>
            <w:r w:rsidRPr="0069172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43" w:type="dxa"/>
            <w:vAlign w:val="center"/>
          </w:tcPr>
          <w:p w:rsidR="00691725" w:rsidRPr="00691725" w:rsidRDefault="00691725" w:rsidP="00675106">
            <w:pPr>
              <w:rPr>
                <w:sz w:val="22"/>
              </w:rPr>
            </w:pPr>
          </w:p>
        </w:tc>
      </w:tr>
    </w:tbl>
    <w:p w:rsidR="00127A7B" w:rsidRDefault="00127A7B" w:rsidP="00127A7B"/>
    <w:p w:rsidR="00691725" w:rsidRDefault="00127A7B" w:rsidP="00691725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691725">
        <w:rPr>
          <w:rFonts w:asciiTheme="majorEastAsia" w:eastAsiaTheme="majorEastAsia" w:hAnsiTheme="majorEastAsia" w:hint="eastAsia"/>
          <w:sz w:val="22"/>
        </w:rPr>
        <w:t xml:space="preserve">１．あったらいいなぁと思う支援機器について、該当する項目すべてに☑してください。　</w:t>
      </w:r>
    </w:p>
    <w:p w:rsidR="00127A7B" w:rsidRPr="00691725" w:rsidRDefault="00127A7B" w:rsidP="00691725">
      <w:pPr>
        <w:spacing w:line="16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691725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7"/>
        <w:tblW w:w="10207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938"/>
      </w:tblGrid>
      <w:tr w:rsidR="001F7D72" w:rsidRPr="0032419B" w:rsidTr="004C2012">
        <w:trPr>
          <w:trHeight w:val="1501"/>
        </w:trPr>
        <w:tc>
          <w:tcPr>
            <w:tcW w:w="2269" w:type="dxa"/>
            <w:gridSpan w:val="2"/>
            <w:shd w:val="clear" w:color="auto" w:fill="FDE9D9" w:themeFill="accent6" w:themeFillTint="33"/>
            <w:vAlign w:val="center"/>
          </w:tcPr>
          <w:p w:rsidR="001F7D72" w:rsidRPr="004C2012" w:rsidRDefault="001F7D72" w:rsidP="00550B39">
            <w:pPr>
              <w:jc w:val="center"/>
              <w:rPr>
                <w:rFonts w:asciiTheme="majorEastAsia" w:eastAsiaTheme="majorEastAsia" w:hAnsiTheme="majorEastAsia"/>
              </w:rPr>
            </w:pPr>
            <w:r w:rsidRPr="004C2012">
              <w:rPr>
                <w:rFonts w:asciiTheme="majorEastAsia" w:eastAsiaTheme="majorEastAsia" w:hAnsiTheme="majorEastAsia" w:hint="eastAsia"/>
              </w:rPr>
              <w:t>対象者の大分類</w:t>
            </w:r>
          </w:p>
        </w:tc>
        <w:tc>
          <w:tcPr>
            <w:tcW w:w="7938" w:type="dxa"/>
          </w:tcPr>
          <w:p w:rsidR="001F7D72" w:rsidRPr="004C2012" w:rsidRDefault="001F7D72" w:rsidP="001F7D72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4C2012">
              <w:rPr>
                <w:rFonts w:asciiTheme="majorEastAsia" w:eastAsiaTheme="majorEastAsia" w:hAnsiTheme="majorEastAsia" w:hint="eastAsia"/>
              </w:rPr>
              <w:t>□当事者支援</w:t>
            </w:r>
            <w:r w:rsidR="004C2012" w:rsidRPr="004C2012">
              <w:rPr>
                <w:rFonts w:asciiTheme="majorEastAsia" w:eastAsiaTheme="majorEastAsia" w:hAnsiTheme="majorEastAsia" w:hint="eastAsia"/>
              </w:rPr>
              <w:t xml:space="preserve">… </w:t>
            </w:r>
            <w:r w:rsidRPr="004C2012">
              <w:rPr>
                <w:rFonts w:asciiTheme="majorEastAsia" w:eastAsiaTheme="majorEastAsia" w:hAnsiTheme="majorEastAsia" w:hint="eastAsia"/>
              </w:rPr>
              <w:t>障がい者、高齢者など</w:t>
            </w:r>
          </w:p>
          <w:p w:rsidR="001F7D72" w:rsidRPr="004C2012" w:rsidRDefault="001F7D72" w:rsidP="001F7D72">
            <w:pPr>
              <w:ind w:leftChars="200" w:left="420" w:firstLineChars="500" w:firstLine="1050"/>
              <w:rPr>
                <w:rFonts w:asciiTheme="majorEastAsia" w:eastAsiaTheme="majorEastAsia" w:hAnsiTheme="majorEastAsia"/>
              </w:rPr>
            </w:pPr>
            <w:r w:rsidRPr="004C2012">
              <w:rPr>
                <w:rFonts w:asciiTheme="majorEastAsia" w:eastAsiaTheme="majorEastAsia" w:hAnsiTheme="majorEastAsia" w:hint="eastAsia"/>
                <w:u w:val="wave"/>
              </w:rPr>
              <w:t>対象者の年代を教えてください。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130D4E" wp14:editId="40F246C6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3175</wp:posOffset>
                      </wp:positionV>
                      <wp:extent cx="3914775" cy="4476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477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6.25pt;margin-top:.25pt;width:308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"/>
                  </w:pict>
                </mc:Fallback>
              </mc:AlternateContent>
            </w:r>
            <w:r w:rsidRPr="004C2012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□幼児　□小学生（低学年）　□小学生（高学年）　□中学生</w:t>
            </w:r>
          </w:p>
          <w:p w:rsidR="001F7D72" w:rsidRPr="004C2012" w:rsidRDefault="001F7D72" w:rsidP="00550B39">
            <w:pPr>
              <w:ind w:firstLineChars="700" w:firstLine="14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　□高校生　□成人　□高齢者　□限定しない　</w:t>
            </w:r>
          </w:p>
          <w:p w:rsidR="001F7D72" w:rsidRPr="004C2012" w:rsidRDefault="001F7D72" w:rsidP="00550B39">
            <w:pPr>
              <w:rPr>
                <w:rFonts w:asciiTheme="majorEastAsia" w:eastAsiaTheme="majorEastAsia" w:hAnsiTheme="majorEastAsia"/>
              </w:rPr>
            </w:pPr>
            <w:r w:rsidRPr="004C2012">
              <w:rPr>
                <w:rFonts w:asciiTheme="majorEastAsia" w:eastAsiaTheme="majorEastAsia" w:hAnsiTheme="majorEastAsia" w:hint="eastAsia"/>
              </w:rPr>
              <w:t>□支援者支援…（□保護者・家族、□教員、□介助者）</w:t>
            </w:r>
          </w:p>
        </w:tc>
      </w:tr>
      <w:tr w:rsidR="001F7D72" w:rsidRPr="0011114D" w:rsidTr="004C2012">
        <w:trPr>
          <w:cantSplit/>
          <w:trHeight w:val="1105"/>
        </w:trPr>
        <w:tc>
          <w:tcPr>
            <w:tcW w:w="1560" w:type="dxa"/>
            <w:vMerge w:val="restart"/>
            <w:shd w:val="clear" w:color="auto" w:fill="FDE9D9" w:themeFill="accent6" w:themeFillTint="33"/>
            <w:vAlign w:val="center"/>
          </w:tcPr>
          <w:p w:rsidR="001F7D72" w:rsidRPr="004B5506" w:rsidRDefault="001F7D72" w:rsidP="00550B39">
            <w:pPr>
              <w:rPr>
                <w:rFonts w:asciiTheme="majorEastAsia" w:eastAsiaTheme="majorEastAsia" w:hAnsiTheme="majorEastAsia"/>
                <w:spacing w:val="-20"/>
              </w:rPr>
            </w:pPr>
            <w:r w:rsidRPr="004B5506">
              <w:rPr>
                <w:rFonts w:asciiTheme="majorEastAsia" w:eastAsiaTheme="majorEastAsia" w:hAnsiTheme="majorEastAsia" w:hint="eastAsia"/>
                <w:spacing w:val="-20"/>
              </w:rPr>
              <w:t>対象者の障がいまたは状態</w:t>
            </w:r>
          </w:p>
        </w:tc>
        <w:tc>
          <w:tcPr>
            <w:tcW w:w="709" w:type="dxa"/>
            <w:shd w:val="clear" w:color="auto" w:fill="FDE9D9" w:themeFill="accent6" w:themeFillTint="33"/>
            <w:textDirection w:val="tbRlV"/>
            <w:vAlign w:val="center"/>
          </w:tcPr>
          <w:p w:rsidR="001F7D72" w:rsidRPr="00E54B8D" w:rsidRDefault="001F7D72" w:rsidP="00550B39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4B8D">
              <w:rPr>
                <w:rFonts w:asciiTheme="majorEastAsia" w:eastAsiaTheme="majorEastAsia" w:hAnsiTheme="majorEastAsia" w:hint="eastAsia"/>
                <w:szCs w:val="21"/>
              </w:rPr>
              <w:t>障がい者</w:t>
            </w:r>
          </w:p>
          <w:p w:rsidR="001F7D72" w:rsidRPr="0011114D" w:rsidRDefault="001F7D72" w:rsidP="00550B3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54B8D">
              <w:rPr>
                <w:rFonts w:asciiTheme="majorEastAsia" w:eastAsiaTheme="majorEastAsia" w:hAnsiTheme="majorEastAsia" w:hint="eastAsia"/>
                <w:szCs w:val="21"/>
              </w:rPr>
              <w:t>向け</w:t>
            </w:r>
          </w:p>
        </w:tc>
        <w:tc>
          <w:tcPr>
            <w:tcW w:w="7938" w:type="dxa"/>
            <w:shd w:val="clear" w:color="auto" w:fill="FFFFFF" w:themeFill="background1"/>
          </w:tcPr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□視覚障害　□聴覚障害　□知的障害　□肢体不自由　□病弱・身体虚弱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□言語障害　□自閉症　□情緒障害　□学習障害　□注意欠陥多動性障害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□複数障害対応　□限定しない　□その他（　　　　　　　　　）</w:t>
            </w:r>
          </w:p>
        </w:tc>
      </w:tr>
      <w:tr w:rsidR="001F7D72" w:rsidRPr="0011114D" w:rsidTr="004C2012">
        <w:trPr>
          <w:cantSplit/>
          <w:trHeight w:val="1777"/>
        </w:trPr>
        <w:tc>
          <w:tcPr>
            <w:tcW w:w="1560" w:type="dxa"/>
            <w:vMerge/>
            <w:shd w:val="clear" w:color="auto" w:fill="FDE9D9" w:themeFill="accent6" w:themeFillTint="33"/>
            <w:vAlign w:val="center"/>
          </w:tcPr>
          <w:p w:rsidR="001F7D72" w:rsidRPr="0011114D" w:rsidRDefault="001F7D72" w:rsidP="00550B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textDirection w:val="tbRlV"/>
            <w:vAlign w:val="center"/>
          </w:tcPr>
          <w:p w:rsidR="001F7D72" w:rsidRPr="00E54B8D" w:rsidRDefault="001F7D72" w:rsidP="00550B39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4B8D">
              <w:rPr>
                <w:rFonts w:asciiTheme="majorEastAsia" w:eastAsiaTheme="majorEastAsia" w:hAnsiTheme="majorEastAsia" w:hint="eastAsia"/>
                <w:szCs w:val="21"/>
              </w:rPr>
              <w:t>高齢者</w:t>
            </w:r>
          </w:p>
          <w:p w:rsidR="001F7D72" w:rsidRPr="0011114D" w:rsidRDefault="001F7D72" w:rsidP="00550B3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54B8D">
              <w:rPr>
                <w:rFonts w:asciiTheme="majorEastAsia" w:eastAsiaTheme="majorEastAsia" w:hAnsiTheme="majorEastAsia" w:hint="eastAsia"/>
                <w:szCs w:val="21"/>
              </w:rPr>
              <w:t>向け</w:t>
            </w:r>
          </w:p>
        </w:tc>
        <w:tc>
          <w:tcPr>
            <w:tcW w:w="7938" w:type="dxa"/>
            <w:shd w:val="clear" w:color="auto" w:fill="FFFFFF" w:themeFill="background1"/>
          </w:tcPr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□認知症　□アルツハイマー型痴呆症　□パーキンソン病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□視力低下　□聴力低下（難聴）　□発話困難　□全身の筋力低下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□歩行困難　□嚥下障害　□注意力の低下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□日常活動における介助が必要な高齢者　□機能訓練が必要な高齢者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□その他（　　　　　　　　）</w:t>
            </w:r>
          </w:p>
        </w:tc>
      </w:tr>
      <w:tr w:rsidR="001F7D72" w:rsidRPr="0011114D" w:rsidTr="004C2012">
        <w:trPr>
          <w:trHeight w:val="528"/>
        </w:trPr>
        <w:tc>
          <w:tcPr>
            <w:tcW w:w="2269" w:type="dxa"/>
            <w:gridSpan w:val="2"/>
            <w:shd w:val="clear" w:color="auto" w:fill="FDE9D9" w:themeFill="accent6" w:themeFillTint="33"/>
            <w:vAlign w:val="center"/>
          </w:tcPr>
          <w:p w:rsidR="001F7D72" w:rsidRPr="0011114D" w:rsidRDefault="001F7D72" w:rsidP="00550B39">
            <w:pPr>
              <w:rPr>
                <w:rFonts w:asciiTheme="majorEastAsia" w:eastAsiaTheme="majorEastAsia" w:hAnsiTheme="majorEastAsia"/>
              </w:rPr>
            </w:pPr>
            <w:r w:rsidRPr="0011114D">
              <w:rPr>
                <w:rFonts w:asciiTheme="majorEastAsia" w:eastAsiaTheme="majorEastAsia" w:hAnsiTheme="majorEastAsia" w:hint="eastAsia"/>
              </w:rPr>
              <w:t>利用場面</w:t>
            </w:r>
          </w:p>
        </w:tc>
        <w:tc>
          <w:tcPr>
            <w:tcW w:w="7938" w:type="dxa"/>
            <w:vAlign w:val="center"/>
          </w:tcPr>
          <w:p w:rsidR="001F7D72" w:rsidRPr="004C2012" w:rsidRDefault="001F7D72" w:rsidP="00550B39">
            <w:pPr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□施設・学校内　　□在宅（自宅）内　□外出先　□就業先</w:t>
            </w:r>
          </w:p>
        </w:tc>
      </w:tr>
      <w:tr w:rsidR="001F7D72" w:rsidRPr="0011114D" w:rsidTr="004C2012">
        <w:trPr>
          <w:trHeight w:val="2696"/>
        </w:trPr>
        <w:tc>
          <w:tcPr>
            <w:tcW w:w="2269" w:type="dxa"/>
            <w:gridSpan w:val="2"/>
            <w:shd w:val="clear" w:color="auto" w:fill="FDE9D9" w:themeFill="accent6" w:themeFillTint="33"/>
            <w:vAlign w:val="center"/>
          </w:tcPr>
          <w:p w:rsidR="001F7D72" w:rsidRPr="0011114D" w:rsidRDefault="001F7D72" w:rsidP="00550B39">
            <w:pPr>
              <w:jc w:val="center"/>
              <w:rPr>
                <w:rFonts w:asciiTheme="majorEastAsia" w:eastAsiaTheme="majorEastAsia" w:hAnsiTheme="majorEastAsia"/>
              </w:rPr>
            </w:pPr>
            <w:r w:rsidRPr="0011114D">
              <w:rPr>
                <w:rFonts w:asciiTheme="majorEastAsia" w:eastAsiaTheme="majorEastAsia" w:hAnsiTheme="majorEastAsia" w:hint="eastAsia"/>
              </w:rPr>
              <w:t>支援内容</w:t>
            </w:r>
          </w:p>
        </w:tc>
        <w:tc>
          <w:tcPr>
            <w:tcW w:w="7938" w:type="dxa"/>
          </w:tcPr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□視覚支援（見る）　□聴覚支援（聞く）　□発話支援（話す）　□読む　□書く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□計算する　□社会性・コミュニケーション　□就学支援　□就労支援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□動作支援（運動と姿勢）　□覚える/理解する　□意思表現　□注意・集中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□類推する　□多動性－衝動性　□その他の学習支援　□あそび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□日常生活支援（□食事　□トイレ・排泄　□着替え　□洗面　□入浴）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□機能訓練・リハビリ　□移動・移乗支援　□操作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□その他の日常生活支援（　　　　　　　　　　　　　　　　　　　　　）</w:t>
            </w:r>
          </w:p>
        </w:tc>
      </w:tr>
      <w:tr w:rsidR="001F7D72" w:rsidRPr="0011114D" w:rsidTr="004C2012">
        <w:trPr>
          <w:cantSplit/>
          <w:trHeight w:val="1275"/>
        </w:trPr>
        <w:tc>
          <w:tcPr>
            <w:tcW w:w="2269" w:type="dxa"/>
            <w:gridSpan w:val="2"/>
            <w:shd w:val="clear" w:color="auto" w:fill="FDE9D9" w:themeFill="accent6" w:themeFillTint="33"/>
            <w:vAlign w:val="center"/>
          </w:tcPr>
          <w:p w:rsidR="001F7D72" w:rsidRDefault="001F7D72" w:rsidP="00550B39">
            <w:pPr>
              <w:jc w:val="center"/>
              <w:rPr>
                <w:rFonts w:asciiTheme="majorEastAsia" w:eastAsiaTheme="majorEastAsia" w:hAnsiTheme="majorEastAsia"/>
              </w:rPr>
            </w:pPr>
            <w:r w:rsidRPr="0011114D">
              <w:rPr>
                <w:rFonts w:asciiTheme="majorEastAsia" w:eastAsiaTheme="majorEastAsia" w:hAnsiTheme="majorEastAsia" w:hint="eastAsia"/>
              </w:rPr>
              <w:t>対応科目</w:t>
            </w:r>
          </w:p>
          <w:p w:rsidR="001F7D72" w:rsidRPr="004800F3" w:rsidRDefault="00BB1277" w:rsidP="00550B39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※特別支援学校の生徒を対象とするニーズ</w:t>
            </w:r>
            <w:r w:rsidR="001F7D7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の</w:t>
            </w:r>
            <w:r w:rsidR="001F7D72" w:rsidRPr="004800F3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場合のみ記入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して下さい。</w:t>
            </w:r>
          </w:p>
        </w:tc>
        <w:tc>
          <w:tcPr>
            <w:tcW w:w="7938" w:type="dxa"/>
          </w:tcPr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□国語　□社会　□算数・数学　□理科　□生活　□音楽　□図画工作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 xml:space="preserve">□家庭　□体育　□道徳　□英語・外国語活動　□総合的な学習の時間　</w:t>
            </w:r>
          </w:p>
          <w:p w:rsidR="001F7D72" w:rsidRPr="004C2012" w:rsidRDefault="001F7D72" w:rsidP="00550B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2012">
              <w:rPr>
                <w:rFonts w:asciiTheme="majorEastAsia" w:eastAsiaTheme="majorEastAsia" w:hAnsiTheme="majorEastAsia" w:hint="eastAsia"/>
                <w:szCs w:val="21"/>
              </w:rPr>
              <w:t>□特別活動　□自立活動　□情報（eラーニング）□限定しない　□その他（　　）</w:t>
            </w:r>
          </w:p>
        </w:tc>
      </w:tr>
    </w:tbl>
    <w:p w:rsidR="004C2012" w:rsidRDefault="004C2012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386AE8" w:rsidRDefault="00386AE8">
      <w:pPr>
        <w:rPr>
          <w:rFonts w:asciiTheme="majorEastAsia" w:eastAsiaTheme="majorEastAsia" w:hAnsiTheme="majorEastAsia"/>
          <w:sz w:val="22"/>
        </w:rPr>
      </w:pPr>
      <w:r w:rsidRPr="00691725">
        <w:rPr>
          <w:rFonts w:asciiTheme="majorEastAsia" w:eastAsiaTheme="majorEastAsia" w:hAnsiTheme="majorEastAsia" w:hint="eastAsia"/>
          <w:sz w:val="22"/>
        </w:rPr>
        <w:lastRenderedPageBreak/>
        <w:t>２．『あったらいいなぁ』と思う支援機器の具体的内容について教えて下さい。</w:t>
      </w:r>
    </w:p>
    <w:p w:rsidR="00691725" w:rsidRPr="00691725" w:rsidRDefault="00691725" w:rsidP="00691725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229"/>
        <w:gridCol w:w="5909"/>
      </w:tblGrid>
      <w:tr w:rsidR="00386AE8" w:rsidRPr="00386AE8" w:rsidTr="003F74D0">
        <w:trPr>
          <w:trHeight w:val="510"/>
        </w:trPr>
        <w:tc>
          <w:tcPr>
            <w:tcW w:w="160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課題</w:t>
            </w:r>
          </w:p>
        </w:tc>
        <w:tc>
          <w:tcPr>
            <w:tcW w:w="3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510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障害種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510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授業単元・必要な場面</w:t>
            </w:r>
          </w:p>
        </w:tc>
        <w:tc>
          <w:tcPr>
            <w:tcW w:w="3395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869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textDirection w:val="tbRlV"/>
            <w:vAlign w:val="center"/>
            <w:hideMark/>
          </w:tcPr>
          <w:p w:rsidR="00386AE8" w:rsidRPr="00386AE8" w:rsidRDefault="00386AE8" w:rsidP="00386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対象のこどもの実態</w:t>
            </w:r>
          </w:p>
        </w:tc>
        <w:tc>
          <w:tcPr>
            <w:tcW w:w="12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身体的機能面</w:t>
            </w:r>
          </w:p>
        </w:tc>
        <w:tc>
          <w:tcPr>
            <w:tcW w:w="33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737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認知面</w:t>
            </w:r>
          </w:p>
        </w:tc>
        <w:tc>
          <w:tcPr>
            <w:tcW w:w="33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EFC" w:rsidRPr="00386AE8" w:rsidRDefault="00C30EFC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1500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使用できる支援機器</w:t>
            </w: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386AE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（スイッチなどの支援機器を、どの部位で、どのように使用しているか）</w:t>
            </w:r>
          </w:p>
        </w:tc>
        <w:tc>
          <w:tcPr>
            <w:tcW w:w="3395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1725"/>
        </w:trPr>
        <w:tc>
          <w:tcPr>
            <w:tcW w:w="1605" w:type="pct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授業で達成したいねらい</w:t>
            </w:r>
            <w:r w:rsidRPr="00386A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386A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（こどもの活動の視点で）</w:t>
            </w:r>
          </w:p>
        </w:tc>
        <w:tc>
          <w:tcPr>
            <w:tcW w:w="3395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1995"/>
        </w:trPr>
        <w:tc>
          <w:tcPr>
            <w:tcW w:w="1605" w:type="pct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支援機器・教材について考えられること、希望等がありましたら、例示してください。</w:t>
            </w:r>
            <w:r w:rsidRPr="00386A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386AE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（大きさ、重さ、ソフトウェアによる支援・ハードによる支援などや、図など）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6AE8" w:rsidRPr="00386AE8" w:rsidTr="003F74D0">
        <w:trPr>
          <w:trHeight w:val="706"/>
        </w:trPr>
        <w:tc>
          <w:tcPr>
            <w:tcW w:w="16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E8" w:rsidRPr="00386AE8" w:rsidRDefault="00386AE8" w:rsidP="00386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6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86AE8" w:rsidRDefault="00386AE8"/>
    <w:p w:rsidR="00386AE8" w:rsidRDefault="00386AE8">
      <w:r>
        <w:rPr>
          <w:rFonts w:hint="eastAsia"/>
        </w:rPr>
        <w:t>ご協力いただき、誠にありがとうございました。</w:t>
      </w:r>
    </w:p>
    <w:p w:rsidR="00386AE8" w:rsidRDefault="00386AE8">
      <w:r>
        <w:rPr>
          <w:rFonts w:hint="eastAsia"/>
        </w:rPr>
        <w:t>その他、『シーズ＆ニーズ調査』について、ご意見・ご要望等ございましたら、自由に</w:t>
      </w:r>
    </w:p>
    <w:p w:rsidR="00386AE8" w:rsidRDefault="00386AE8">
      <w:r>
        <w:rPr>
          <w:rFonts w:hint="eastAsia"/>
        </w:rPr>
        <w:t>ご記入ください。</w:t>
      </w:r>
    </w:p>
    <w:p w:rsidR="00C30EFC" w:rsidRDefault="006917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4D9F" wp14:editId="3D798E79">
                <wp:simplePos x="0" y="0"/>
                <wp:positionH relativeFrom="column">
                  <wp:posOffset>-146685</wp:posOffset>
                </wp:positionH>
                <wp:positionV relativeFrom="paragraph">
                  <wp:posOffset>57150</wp:posOffset>
                </wp:positionV>
                <wp:extent cx="5600700" cy="1390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390650"/>
                        </a:xfrm>
                        <a:prstGeom prst="roundRect">
                          <a:avLst>
                            <a:gd name="adj" fmla="val 886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1.55pt;margin-top:4.5pt;width:441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" filled="f" strokecolor="black [3213]" strokeweight="1pt"/>
            </w:pict>
          </mc:Fallback>
        </mc:AlternateContent>
      </w:r>
    </w:p>
    <w:p w:rsidR="00C30EFC" w:rsidRDefault="00C30EFC"/>
    <w:sectPr w:rsidR="00C30EFC" w:rsidSect="00127A7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0A" w:rsidRDefault="00AA130A" w:rsidP="00127A7B">
      <w:r>
        <w:separator/>
      </w:r>
    </w:p>
  </w:endnote>
  <w:endnote w:type="continuationSeparator" w:id="0">
    <w:p w:rsidR="00AA130A" w:rsidRDefault="00AA130A" w:rsidP="0012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0A" w:rsidRDefault="00AA130A" w:rsidP="00127A7B">
      <w:r>
        <w:separator/>
      </w:r>
    </w:p>
  </w:footnote>
  <w:footnote w:type="continuationSeparator" w:id="0">
    <w:p w:rsidR="00AA130A" w:rsidRDefault="00AA130A" w:rsidP="0012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E0"/>
    <w:rsid w:val="00127A7B"/>
    <w:rsid w:val="001F7D72"/>
    <w:rsid w:val="002564EA"/>
    <w:rsid w:val="002600DA"/>
    <w:rsid w:val="00386AE8"/>
    <w:rsid w:val="003F74D0"/>
    <w:rsid w:val="004C2012"/>
    <w:rsid w:val="005C10E8"/>
    <w:rsid w:val="006725C1"/>
    <w:rsid w:val="00691725"/>
    <w:rsid w:val="008F6C05"/>
    <w:rsid w:val="00AA130A"/>
    <w:rsid w:val="00B14205"/>
    <w:rsid w:val="00BB1277"/>
    <w:rsid w:val="00BC5EF9"/>
    <w:rsid w:val="00C30EFC"/>
    <w:rsid w:val="00F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7B"/>
  </w:style>
  <w:style w:type="paragraph" w:styleId="a5">
    <w:name w:val="footer"/>
    <w:basedOn w:val="a"/>
    <w:link w:val="a6"/>
    <w:uiPriority w:val="99"/>
    <w:unhideWhenUsed/>
    <w:rsid w:val="0012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7B"/>
  </w:style>
  <w:style w:type="table" w:styleId="a7">
    <w:name w:val="Table Grid"/>
    <w:basedOn w:val="a1"/>
    <w:uiPriority w:val="59"/>
    <w:rsid w:val="0012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7B"/>
  </w:style>
  <w:style w:type="paragraph" w:styleId="a5">
    <w:name w:val="footer"/>
    <w:basedOn w:val="a"/>
    <w:link w:val="a6"/>
    <w:uiPriority w:val="99"/>
    <w:unhideWhenUsed/>
    <w:rsid w:val="0012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7B"/>
  </w:style>
  <w:style w:type="table" w:styleId="a7">
    <w:name w:val="Table Grid"/>
    <w:basedOn w:val="a1"/>
    <w:uiPriority w:val="59"/>
    <w:rsid w:val="0012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36A2-1FBC-43BB-82E3-20C2BE2E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12</cp:revision>
  <cp:lastPrinted>2014-12-03T02:38:00Z</cp:lastPrinted>
  <dcterms:created xsi:type="dcterms:W3CDTF">2014-11-13T06:20:00Z</dcterms:created>
  <dcterms:modified xsi:type="dcterms:W3CDTF">2014-12-03T02:56:00Z</dcterms:modified>
</cp:coreProperties>
</file>